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741C4F" w:rsidRDefault="00460BB7" w:rsidP="00AF58F3">
      <w:pPr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proofErr w:type="gramStart"/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проведения экспертизы 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я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Администрации Ярославского муниципального района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от </w:t>
      </w:r>
      <w:r w:rsidR="003C6E21" w:rsidRPr="005F66CD">
        <w:rPr>
          <w:rFonts w:ascii="Times New Roman" w:eastAsia="Times New Roman" w:hAnsi="Times New Roman" w:cs="Times New Roman"/>
          <w:sz w:val="24"/>
          <w:szCs w:val="24"/>
        </w:rPr>
        <w:t>постановление Администрации Ярославского муниципального района о</w:t>
      </w:r>
      <w:r w:rsidR="003C6E21" w:rsidRPr="00AE5F0C">
        <w:rPr>
          <w:rFonts w:ascii="Times New Roman" w:eastAsia="Times New Roman" w:hAnsi="Times New Roman" w:cs="Times New Roman"/>
          <w:sz w:val="24"/>
          <w:szCs w:val="24"/>
        </w:rPr>
        <w:t>т</w:t>
      </w:r>
      <w:r w:rsidR="003C6E21" w:rsidRP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C6E21" w:rsidRPr="002F09E1">
        <w:rPr>
          <w:rFonts w:ascii="Times New Roman" w:eastAsia="Times New Roman" w:hAnsi="Times New Roman" w:cs="Times New Roman"/>
          <w:sz w:val="24"/>
          <w:szCs w:val="24"/>
        </w:rPr>
        <w:t>03.07.2012 № 2470 «Об утверждении административного регламента предоставления муниципальной услуги по предоставлению земельных участков, на которых расположены здания, строения, сооружения и переоформлению прав на земельные участки»</w:t>
      </w:r>
      <w:r w:rsidR="003C6E21">
        <w:rPr>
          <w:rFonts w:ascii="Times New Roman" w:eastAsia="Times New Roman" w:hAnsi="Times New Roman" w:cs="Times New Roman"/>
          <w:sz w:val="24"/>
          <w:szCs w:val="24"/>
        </w:rPr>
        <w:t xml:space="preserve"> (в редакции  постановления Администрации ЯМР от 30.07.2014)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  <w:r w:rsidRPr="00741C4F">
        <w:rPr>
          <w:rStyle w:val="a7"/>
          <w:rFonts w:ascii="Times New Roman" w:eastAsia="Calibri" w:hAnsi="Times New Roman" w:cs="Times New Roman"/>
          <w:bCs/>
          <w:sz w:val="24"/>
          <w:szCs w:val="24"/>
          <w:lang w:eastAsia="ru-RU"/>
        </w:rPr>
        <w:footnoteReference w:id="1"/>
      </w:r>
      <w:proofErr w:type="gramEnd"/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3C6E21" w:rsidRPr="003C6E21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  <w:t>kumiymr@mail.ru</w:t>
      </w:r>
      <w:r w:rsidR="00CE5326"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976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3C6E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 сентября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201</w:t>
      </w:r>
      <w:r w:rsidR="001F53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634"/>
      </w:tblGrid>
      <w:tr w:rsidR="00460BB7" w:rsidRPr="0063417E" w:rsidTr="001A2C9A">
        <w:trPr>
          <w:trHeight w:val="285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460BB7" w:rsidRPr="0063417E" w:rsidTr="001A2C9A">
        <w:tc>
          <w:tcPr>
            <w:tcW w:w="9571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460BB7" w:rsidRPr="0063417E" w:rsidTr="001A2C9A">
        <w:tc>
          <w:tcPr>
            <w:tcW w:w="9571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460BB7" w:rsidRPr="0063417E" w:rsidTr="001A2C9A">
        <w:tc>
          <w:tcPr>
            <w:tcW w:w="9571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853"/>
      </w:tblGrid>
      <w:tr w:rsidR="00460BB7" w:rsidRPr="0063417E" w:rsidTr="001A2C9A">
        <w:tc>
          <w:tcPr>
            <w:tcW w:w="9853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853"/>
      </w:tblGrid>
      <w:tr w:rsidR="00460BB7" w:rsidRPr="0063417E" w:rsidTr="001A2C9A">
        <w:tc>
          <w:tcPr>
            <w:tcW w:w="10302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200"/>
      </w:tblGrid>
      <w:tr w:rsidR="00460BB7" w:rsidRPr="0063417E" w:rsidTr="001A2C9A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20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1A2C9A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3C6E21">
      <w:headerReference w:type="default" r:id="rId9"/>
      <w:pgSz w:w="11906" w:h="16838"/>
      <w:pgMar w:top="567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13A2" w:rsidRDefault="00C513A2" w:rsidP="00460BB7">
      <w:pPr>
        <w:spacing w:after="0" w:line="240" w:lineRule="auto"/>
      </w:pPr>
      <w:r>
        <w:separator/>
      </w:r>
    </w:p>
  </w:endnote>
  <w:endnote w:type="continuationSeparator" w:id="0">
    <w:p w:rsidR="00C513A2" w:rsidRDefault="00C513A2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13A2" w:rsidRDefault="00C513A2" w:rsidP="00460BB7">
      <w:pPr>
        <w:spacing w:after="0" w:line="240" w:lineRule="auto"/>
      </w:pPr>
      <w:r>
        <w:separator/>
      </w:r>
    </w:p>
  </w:footnote>
  <w:footnote w:type="continuationSeparator" w:id="0">
    <w:p w:rsidR="00C513A2" w:rsidRDefault="00C513A2" w:rsidP="00460BB7">
      <w:pPr>
        <w:spacing w:after="0" w:line="240" w:lineRule="auto"/>
      </w:pPr>
      <w:r>
        <w:continuationSeparator/>
      </w:r>
    </w:p>
  </w:footnote>
  <w:footnote w:id="1">
    <w:p w:rsidR="00460BB7" w:rsidRPr="003C6E21" w:rsidRDefault="00460BB7" w:rsidP="00460BB7">
      <w:pPr>
        <w:spacing w:after="0" w:line="240" w:lineRule="auto"/>
        <w:ind w:right="23" w:firstLine="709"/>
        <w:jc w:val="both"/>
        <w:rPr>
          <w:rFonts w:ascii="Times New Roman" w:eastAsia="Calibri" w:hAnsi="Times New Roman" w:cs="Times New Roman"/>
          <w:bCs/>
          <w:lang w:eastAsia="ru-RU"/>
        </w:rPr>
      </w:pPr>
      <w:r>
        <w:rPr>
          <w:rStyle w:val="a7"/>
        </w:rPr>
        <w:footnoteRef/>
      </w:r>
      <w:r w:rsidRPr="003C6E21">
        <w:rPr>
          <w:rFonts w:ascii="Times New Roman" w:eastAsia="Calibri" w:hAnsi="Times New Roman" w:cs="Times New Roman"/>
          <w:bCs/>
          <w:lang w:eastAsia="ru-RU"/>
        </w:rPr>
        <w:t>Экспертиза нормативных правовых актов Ярославско</w:t>
      </w:r>
      <w:r w:rsidR="00AF58F3" w:rsidRPr="003C6E21">
        <w:rPr>
          <w:rFonts w:ascii="Times New Roman" w:eastAsia="Calibri" w:hAnsi="Times New Roman" w:cs="Times New Roman"/>
          <w:bCs/>
          <w:lang w:eastAsia="ru-RU"/>
        </w:rPr>
        <w:t>го муниципального района п</w:t>
      </w:r>
      <w:r w:rsidRPr="003C6E21">
        <w:rPr>
          <w:rFonts w:ascii="Times New Roman" w:eastAsia="Calibri" w:hAnsi="Times New Roman" w:cs="Times New Roman"/>
          <w:bCs/>
          <w:lang w:eastAsia="ru-RU"/>
        </w:rPr>
        <w:t xml:space="preserve">роводится в соответствии с </w:t>
      </w:r>
      <w:r w:rsidR="00372CB5" w:rsidRPr="003C6E21">
        <w:rPr>
          <w:rFonts w:ascii="Times New Roman" w:eastAsia="Calibri" w:hAnsi="Times New Roman" w:cs="Times New Roman"/>
          <w:bCs/>
          <w:lang w:eastAsia="ru-RU"/>
        </w:rPr>
        <w:t>П</w:t>
      </w:r>
      <w:r w:rsidRPr="003C6E21">
        <w:rPr>
          <w:rFonts w:ascii="Times New Roman" w:eastAsia="Calibri" w:hAnsi="Times New Roman" w:cs="Times New Roman"/>
          <w:bCs/>
          <w:lang w:eastAsia="ru-RU"/>
        </w:rPr>
        <w:t>ланом проведения экспертизы нормативных правовых актов Я</w:t>
      </w:r>
      <w:r w:rsidR="00AF58F3" w:rsidRPr="003C6E21">
        <w:rPr>
          <w:rFonts w:ascii="Times New Roman" w:eastAsia="Calibri" w:hAnsi="Times New Roman" w:cs="Times New Roman"/>
          <w:bCs/>
          <w:lang w:eastAsia="ru-RU"/>
        </w:rPr>
        <w:t>МР</w:t>
      </w:r>
      <w:r w:rsidRPr="003C6E21">
        <w:rPr>
          <w:rFonts w:ascii="Times New Roman" w:eastAsia="Calibri" w:hAnsi="Times New Roman" w:cs="Times New Roman"/>
          <w:bCs/>
          <w:lang w:eastAsia="ru-RU"/>
        </w:rPr>
        <w:t>,</w:t>
      </w:r>
      <w:r w:rsidR="00CE5326" w:rsidRPr="003C6E21">
        <w:rPr>
          <w:rFonts w:ascii="Times New Roman" w:eastAsia="Calibri" w:hAnsi="Times New Roman" w:cs="Times New Roman"/>
          <w:bCs/>
          <w:lang w:eastAsia="ru-RU"/>
        </w:rPr>
        <w:t xml:space="preserve"> </w:t>
      </w:r>
      <w:r w:rsidRPr="003C6E21">
        <w:rPr>
          <w:rFonts w:ascii="Times New Roman" w:eastAsia="Calibri" w:hAnsi="Times New Roman" w:cs="Times New Roman"/>
          <w:bCs/>
          <w:lang w:eastAsia="ru-RU"/>
        </w:rPr>
        <w:t>затрагивающих вопросы осуществления предпринимательской и (или) инвестиционной деятельности, на 201</w:t>
      </w:r>
      <w:r w:rsidR="003C6E21" w:rsidRPr="003C6E21">
        <w:rPr>
          <w:rFonts w:ascii="Times New Roman" w:eastAsia="Calibri" w:hAnsi="Times New Roman" w:cs="Times New Roman"/>
          <w:bCs/>
          <w:lang w:eastAsia="ru-RU"/>
        </w:rPr>
        <w:t>9</w:t>
      </w:r>
      <w:r w:rsidRPr="003C6E21">
        <w:rPr>
          <w:rFonts w:ascii="Times New Roman" w:eastAsia="Calibri" w:hAnsi="Times New Roman" w:cs="Times New Roman"/>
          <w:bCs/>
          <w:lang w:eastAsia="ru-RU"/>
        </w:rPr>
        <w:t xml:space="preserve"> год, утвержденным </w:t>
      </w:r>
      <w:r w:rsidR="00AF58F3" w:rsidRPr="003C6E21">
        <w:rPr>
          <w:rFonts w:ascii="Times New Roman" w:eastAsia="Calibri" w:hAnsi="Times New Roman" w:cs="Times New Roman"/>
          <w:bCs/>
          <w:lang w:eastAsia="ru-RU"/>
        </w:rPr>
        <w:t xml:space="preserve">распоряжением Администрации ЯМР </w:t>
      </w:r>
      <w:r w:rsidRPr="003C6E21">
        <w:rPr>
          <w:rFonts w:ascii="Times New Roman" w:eastAsia="Calibri" w:hAnsi="Times New Roman" w:cs="Times New Roman"/>
          <w:bCs/>
          <w:lang w:eastAsia="ru-RU"/>
        </w:rPr>
        <w:t xml:space="preserve">от </w:t>
      </w:r>
      <w:r w:rsidR="00CE5326" w:rsidRPr="003C6E21">
        <w:rPr>
          <w:rFonts w:ascii="Times New Roman" w:eastAsia="Calibri" w:hAnsi="Times New Roman" w:cs="Times New Roman"/>
          <w:bCs/>
          <w:lang w:eastAsia="ru-RU"/>
        </w:rPr>
        <w:t xml:space="preserve"> </w:t>
      </w:r>
      <w:r w:rsidR="003C6E21" w:rsidRPr="003C6E21">
        <w:rPr>
          <w:rFonts w:ascii="Times New Roman" w:eastAsia="Calibri" w:hAnsi="Times New Roman" w:cs="Times New Roman"/>
          <w:bCs/>
          <w:lang w:eastAsia="ru-RU"/>
        </w:rPr>
        <w:t>10.04.</w:t>
      </w:r>
      <w:r w:rsidR="001012D1" w:rsidRPr="003C6E21">
        <w:rPr>
          <w:rFonts w:ascii="Times New Roman" w:eastAsia="Calibri" w:hAnsi="Times New Roman" w:cs="Times New Roman"/>
          <w:bCs/>
          <w:lang w:eastAsia="ru-RU"/>
        </w:rPr>
        <w:t>201</w:t>
      </w:r>
      <w:r w:rsidR="003C6E21" w:rsidRPr="003C6E21">
        <w:rPr>
          <w:rFonts w:ascii="Times New Roman" w:eastAsia="Calibri" w:hAnsi="Times New Roman" w:cs="Times New Roman"/>
          <w:bCs/>
          <w:lang w:eastAsia="ru-RU"/>
        </w:rPr>
        <w:t>9</w:t>
      </w:r>
      <w:r w:rsidR="001012D1" w:rsidRPr="003C6E21">
        <w:rPr>
          <w:rFonts w:ascii="Times New Roman" w:eastAsia="Calibri" w:hAnsi="Times New Roman" w:cs="Times New Roman"/>
          <w:bCs/>
          <w:lang w:eastAsia="ru-RU"/>
        </w:rPr>
        <w:t xml:space="preserve"> </w:t>
      </w:r>
      <w:r w:rsidRPr="003C6E21">
        <w:rPr>
          <w:rFonts w:ascii="Times New Roman" w:eastAsia="Calibri" w:hAnsi="Times New Roman" w:cs="Times New Roman"/>
          <w:bCs/>
          <w:lang w:eastAsia="ru-RU"/>
        </w:rPr>
        <w:t>№</w:t>
      </w:r>
      <w:r w:rsidR="001012D1" w:rsidRPr="003C6E21">
        <w:rPr>
          <w:rFonts w:ascii="Times New Roman" w:eastAsia="Calibri" w:hAnsi="Times New Roman" w:cs="Times New Roman"/>
          <w:bCs/>
          <w:lang w:eastAsia="ru-RU"/>
        </w:rPr>
        <w:t xml:space="preserve"> </w:t>
      </w:r>
      <w:r w:rsidR="003C6E21" w:rsidRPr="003C6E21">
        <w:rPr>
          <w:rFonts w:ascii="Times New Roman" w:eastAsia="Calibri" w:hAnsi="Times New Roman" w:cs="Times New Roman"/>
          <w:bCs/>
          <w:lang w:eastAsia="ru-RU"/>
        </w:rPr>
        <w:t>57</w:t>
      </w:r>
      <w:r w:rsidRPr="003C6E21">
        <w:rPr>
          <w:rFonts w:ascii="Times New Roman" w:eastAsia="Calibri" w:hAnsi="Times New Roman" w:cs="Times New Roman"/>
          <w:bCs/>
          <w:lang w:eastAsia="ru-RU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BC4DE4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3C6E2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1F5326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C6E2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D589F"/>
    <w:rsid w:val="005E03C7"/>
    <w:rsid w:val="005E0B7D"/>
    <w:rsid w:val="005F0B7C"/>
    <w:rsid w:val="005F1C65"/>
    <w:rsid w:val="0060252F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C5F7F"/>
    <w:rsid w:val="007C7623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006E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7614D"/>
    <w:rsid w:val="00980CFA"/>
    <w:rsid w:val="00981081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914"/>
    <w:rsid w:val="00BB6C02"/>
    <w:rsid w:val="00BC26DE"/>
    <w:rsid w:val="00BC3FA2"/>
    <w:rsid w:val="00BC4DE4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DD9"/>
    <w:rsid w:val="00BF0260"/>
    <w:rsid w:val="00BF31F1"/>
    <w:rsid w:val="00C015D6"/>
    <w:rsid w:val="00C02427"/>
    <w:rsid w:val="00C03F64"/>
    <w:rsid w:val="00C100C0"/>
    <w:rsid w:val="00C113FE"/>
    <w:rsid w:val="00C17BD7"/>
    <w:rsid w:val="00C244F2"/>
    <w:rsid w:val="00C27E30"/>
    <w:rsid w:val="00C327B0"/>
    <w:rsid w:val="00C351F0"/>
    <w:rsid w:val="00C401B1"/>
    <w:rsid w:val="00C40978"/>
    <w:rsid w:val="00C4545A"/>
    <w:rsid w:val="00C45CA8"/>
    <w:rsid w:val="00C513A2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60C"/>
    <w:rsid w:val="00F67443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Марина Александровна Медведева</cp:lastModifiedBy>
  <cp:revision>3</cp:revision>
  <dcterms:created xsi:type="dcterms:W3CDTF">2019-11-19T13:41:00Z</dcterms:created>
  <dcterms:modified xsi:type="dcterms:W3CDTF">2019-11-19T13:45:00Z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